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4B5B3" w14:textId="77777777" w:rsidR="002017D2" w:rsidRDefault="00F61A0F" w:rsidP="002017D2">
      <w:pPr>
        <w:widowControl w:val="0"/>
        <w:autoSpaceDE w:val="0"/>
        <w:autoSpaceDN w:val="0"/>
        <w:adjustRightInd w:val="0"/>
        <w:spacing w:after="0" w:line="104" w:lineRule="atLeast"/>
      </w:pPr>
      <w:r>
        <w:rPr>
          <w:b/>
          <w:sz w:val="32"/>
          <w:szCs w:val="32"/>
        </w:rPr>
        <w:t xml:space="preserve">POZİTİF/NEGATİF DERİ </w:t>
      </w:r>
      <w:r w:rsidR="002017D2" w:rsidRPr="002017D2">
        <w:rPr>
          <w:b/>
          <w:sz w:val="32"/>
          <w:szCs w:val="32"/>
        </w:rPr>
        <w:t>PRİCK TEST ALLERJEN SOLÜSYONU TEKNİK ŞARTNAMESİ</w:t>
      </w:r>
      <w:r w:rsidR="002017D2">
        <w:t xml:space="preserve"> </w:t>
      </w:r>
    </w:p>
    <w:p w14:paraId="1E1B6EBB" w14:textId="77777777" w:rsidR="00751A6D" w:rsidRDefault="00751A6D" w:rsidP="002017D2">
      <w:pPr>
        <w:widowControl w:val="0"/>
        <w:autoSpaceDE w:val="0"/>
        <w:autoSpaceDN w:val="0"/>
        <w:adjustRightInd w:val="0"/>
        <w:spacing w:after="0" w:line="104" w:lineRule="atLeast"/>
      </w:pPr>
    </w:p>
    <w:p w14:paraId="1D73BDDF" w14:textId="60EAADB9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 xml:space="preserve">Epidermal deri testi için kullanıma uygun olmalıdır. </w:t>
      </w:r>
    </w:p>
    <w:p w14:paraId="1BC147C2" w14:textId="77777777" w:rsidR="0085520E" w:rsidRPr="0085520E" w:rsidRDefault="0085520E" w:rsidP="0085520E">
      <w:pPr>
        <w:pStyle w:val="ListeParagraf"/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7C47E7DA" w14:textId="1FD4F831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Yüksek standartta alerjenlerden oluşmalı</w:t>
      </w:r>
    </w:p>
    <w:p w14:paraId="3AC482A6" w14:textId="77777777" w:rsidR="0085520E" w:rsidRPr="0085520E" w:rsidRDefault="0085520E" w:rsidP="0085520E">
      <w:pPr>
        <w:pStyle w:val="ListeParagraf"/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6D96A036" w14:textId="2994631E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 xml:space="preserve">Cam ve damlalıklı şişelerde ambalajlanmış olmalıdır. </w:t>
      </w:r>
    </w:p>
    <w:p w14:paraId="1FC02692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468D27EF" w14:textId="501CCC19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 xml:space="preserve">-2 / +8 °c de muhafaza edilmiş olarak teslim edilmelidir. </w:t>
      </w:r>
    </w:p>
    <w:p w14:paraId="55FFC45B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0DD14CCF" w14:textId="76301F4D" w:rsid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Steril olmalıdır.</w:t>
      </w:r>
    </w:p>
    <w:p w14:paraId="0AB7CE03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6A4C99CE" w14:textId="61B0F647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Son kullanma tarihi 12 aydan kısa olmamalıdır.</w:t>
      </w:r>
    </w:p>
    <w:p w14:paraId="6070C7E1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17B5619C" w14:textId="12B504EC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İstenildiğinde standardizasyon belgesi</w:t>
      </w:r>
      <w:r w:rsidR="0085520E">
        <w:rPr>
          <w:rFonts w:ascii="Times New Roman" w:hAnsi="Times New Roman" w:cs="Times New Roman"/>
          <w:sz w:val="24"/>
          <w:szCs w:val="24"/>
        </w:rPr>
        <w:t xml:space="preserve"> </w:t>
      </w:r>
      <w:r w:rsidRPr="0085520E">
        <w:rPr>
          <w:rFonts w:ascii="Times New Roman" w:hAnsi="Times New Roman" w:cs="Times New Roman"/>
          <w:sz w:val="24"/>
          <w:szCs w:val="24"/>
        </w:rPr>
        <w:t>(İSO) ve kontrol belgeleri sunulmalıdır</w:t>
      </w:r>
      <w:r w:rsidR="0085520E">
        <w:rPr>
          <w:rFonts w:ascii="Times New Roman" w:hAnsi="Times New Roman" w:cs="Times New Roman"/>
          <w:sz w:val="24"/>
          <w:szCs w:val="24"/>
        </w:rPr>
        <w:t>.</w:t>
      </w:r>
    </w:p>
    <w:p w14:paraId="79E0A2F8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246E551F" w14:textId="07B9BC76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Her şişenin üstünde ürün kodu ve ismi son kullanma tarihi, satına a koşulları, seri ve s</w:t>
      </w:r>
      <w:r w:rsidR="0085520E">
        <w:rPr>
          <w:rFonts w:ascii="Times New Roman" w:hAnsi="Times New Roman" w:cs="Times New Roman"/>
          <w:sz w:val="24"/>
          <w:szCs w:val="24"/>
        </w:rPr>
        <w:t>e</w:t>
      </w:r>
      <w:r w:rsidRPr="0085520E">
        <w:rPr>
          <w:rFonts w:ascii="Times New Roman" w:hAnsi="Times New Roman" w:cs="Times New Roman"/>
          <w:sz w:val="24"/>
          <w:szCs w:val="24"/>
        </w:rPr>
        <w:t>r</w:t>
      </w:r>
      <w:r w:rsidR="0085520E">
        <w:rPr>
          <w:rFonts w:ascii="Times New Roman" w:hAnsi="Times New Roman" w:cs="Times New Roman"/>
          <w:sz w:val="24"/>
          <w:szCs w:val="24"/>
        </w:rPr>
        <w:t>i</w:t>
      </w:r>
      <w:r w:rsidRPr="0085520E">
        <w:rPr>
          <w:rFonts w:ascii="Times New Roman" w:hAnsi="Times New Roman" w:cs="Times New Roman"/>
          <w:sz w:val="24"/>
          <w:szCs w:val="24"/>
        </w:rPr>
        <w:t xml:space="preserve"> numarası,</w:t>
      </w:r>
      <w:r w:rsidR="0085520E">
        <w:rPr>
          <w:rFonts w:ascii="Times New Roman" w:hAnsi="Times New Roman" w:cs="Times New Roman"/>
          <w:sz w:val="24"/>
          <w:szCs w:val="24"/>
        </w:rPr>
        <w:t xml:space="preserve"> </w:t>
      </w:r>
      <w:r w:rsidRPr="0085520E">
        <w:rPr>
          <w:rFonts w:ascii="Times New Roman" w:hAnsi="Times New Roman" w:cs="Times New Roman"/>
          <w:sz w:val="24"/>
          <w:szCs w:val="24"/>
        </w:rPr>
        <w:t>üretici firmanın adı ve adresi yazılı olmalıdır.</w:t>
      </w:r>
    </w:p>
    <w:p w14:paraId="01E1C62D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37C449A0" w14:textId="544ECD11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 xml:space="preserve">Alerjenler 2-3 ml </w:t>
      </w:r>
      <w:proofErr w:type="spellStart"/>
      <w:r w:rsidRPr="0085520E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Pr="0085520E">
        <w:rPr>
          <w:rFonts w:ascii="Times New Roman" w:hAnsi="Times New Roman" w:cs="Times New Roman"/>
          <w:sz w:val="24"/>
          <w:szCs w:val="24"/>
        </w:rPr>
        <w:t xml:space="preserve"> şişelerde ve gruplarına göre şişe kapakları de</w:t>
      </w:r>
      <w:r w:rsidR="0085520E">
        <w:rPr>
          <w:rFonts w:ascii="Times New Roman" w:hAnsi="Times New Roman" w:cs="Times New Roman"/>
          <w:sz w:val="24"/>
          <w:szCs w:val="24"/>
        </w:rPr>
        <w:t>ğişik</w:t>
      </w:r>
      <w:r w:rsidRPr="0085520E">
        <w:rPr>
          <w:rFonts w:ascii="Times New Roman" w:hAnsi="Times New Roman" w:cs="Times New Roman"/>
          <w:sz w:val="24"/>
          <w:szCs w:val="24"/>
        </w:rPr>
        <w:t xml:space="preserve"> renkte olmalıdır.</w:t>
      </w:r>
    </w:p>
    <w:p w14:paraId="68E23D49" w14:textId="77777777" w:rsidR="0085520E" w:rsidRPr="0085520E" w:rsidRDefault="0085520E" w:rsidP="0085520E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598B54A0" w14:textId="6AA375BD" w:rsidR="0085520E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Ürünlerin dolapta muhafazası için uygun kutuya ihtiyaç vardı</w:t>
      </w:r>
      <w:r w:rsidR="0085520E">
        <w:rPr>
          <w:rFonts w:ascii="Times New Roman" w:hAnsi="Times New Roman" w:cs="Times New Roman"/>
          <w:sz w:val="24"/>
          <w:szCs w:val="24"/>
        </w:rPr>
        <w:t xml:space="preserve">r </w:t>
      </w:r>
      <w:r w:rsidRPr="0085520E">
        <w:rPr>
          <w:rFonts w:ascii="Times New Roman" w:hAnsi="Times New Roman" w:cs="Times New Roman"/>
          <w:sz w:val="24"/>
          <w:szCs w:val="24"/>
        </w:rPr>
        <w:t>temini sağlanmalıdır</w:t>
      </w:r>
      <w:r w:rsidR="0085520E">
        <w:rPr>
          <w:rFonts w:ascii="Times New Roman" w:hAnsi="Times New Roman" w:cs="Times New Roman"/>
          <w:sz w:val="24"/>
          <w:szCs w:val="24"/>
        </w:rPr>
        <w:t>.</w:t>
      </w:r>
    </w:p>
    <w:p w14:paraId="6A66F9EC" w14:textId="77777777" w:rsidR="0085520E" w:rsidRPr="0085520E" w:rsidRDefault="0085520E" w:rsidP="002017D2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14D91C18" w14:textId="15987E5B" w:rsidR="002017D2" w:rsidRPr="0085520E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İstenilen ürünlerin teslimatı aynı anda yapılmalıdır.</w:t>
      </w:r>
    </w:p>
    <w:p w14:paraId="7EBB2FD3" w14:textId="77777777" w:rsidR="0085520E" w:rsidRPr="0085520E" w:rsidRDefault="0085520E" w:rsidP="002017D2">
      <w:pPr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68176F47" w14:textId="1050E3D3" w:rsidR="00B550B8" w:rsidRDefault="002017D2" w:rsidP="0085520E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GMP belgesi sunulmalıdır</w:t>
      </w:r>
    </w:p>
    <w:p w14:paraId="0F6B55E8" w14:textId="77777777" w:rsidR="0085520E" w:rsidRPr="0085520E" w:rsidRDefault="0085520E" w:rsidP="0085520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6D629858" w14:textId="77777777" w:rsidR="0085520E" w:rsidRPr="0085520E" w:rsidRDefault="0085520E" w:rsidP="008552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5520E">
        <w:rPr>
          <w:rFonts w:ascii="Times New Roman" w:hAnsi="Times New Roman" w:cs="Times New Roman"/>
          <w:sz w:val="24"/>
          <w:szCs w:val="24"/>
        </w:rPr>
        <w:t>Firmalar teklifle birlikte yeterli miktarda numune göndermelidir.</w:t>
      </w:r>
    </w:p>
    <w:p w14:paraId="42E612C8" w14:textId="77777777" w:rsidR="0085520E" w:rsidRPr="0085520E" w:rsidRDefault="0085520E" w:rsidP="0085520E">
      <w:pPr>
        <w:pStyle w:val="ListeParagraf"/>
        <w:widowControl w:val="0"/>
        <w:autoSpaceDE w:val="0"/>
        <w:autoSpaceDN w:val="0"/>
        <w:adjustRightInd w:val="0"/>
        <w:spacing w:after="0" w:line="104" w:lineRule="atLeast"/>
        <w:rPr>
          <w:rFonts w:ascii="Times New Roman" w:hAnsi="Times New Roman" w:cs="Times New Roman"/>
          <w:sz w:val="24"/>
          <w:szCs w:val="24"/>
        </w:rPr>
      </w:pPr>
    </w:p>
    <w:p w14:paraId="6614E597" w14:textId="77777777" w:rsidR="00137137" w:rsidRDefault="00137137" w:rsidP="002017D2">
      <w:pPr>
        <w:jc w:val="both"/>
      </w:pPr>
    </w:p>
    <w:sectPr w:rsidR="00137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76EAE"/>
    <w:multiLevelType w:val="hybridMultilevel"/>
    <w:tmpl w:val="AAD890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2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B80"/>
    <w:rsid w:val="00137137"/>
    <w:rsid w:val="002017D2"/>
    <w:rsid w:val="00385946"/>
    <w:rsid w:val="00751A6D"/>
    <w:rsid w:val="0085520E"/>
    <w:rsid w:val="00B550B8"/>
    <w:rsid w:val="00D62B80"/>
    <w:rsid w:val="00F6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3E7D"/>
  <w15:docId w15:val="{C2896E13-CFE9-45CD-BC81-780078CE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0B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5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0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pc-100</dc:creator>
  <cp:keywords/>
  <dc:description/>
  <cp:lastModifiedBy>Lenovo</cp:lastModifiedBy>
  <cp:revision>7</cp:revision>
  <dcterms:created xsi:type="dcterms:W3CDTF">2024-08-02T11:10:00Z</dcterms:created>
  <dcterms:modified xsi:type="dcterms:W3CDTF">2025-08-12T12:05:00Z</dcterms:modified>
</cp:coreProperties>
</file>